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BF61E8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BF61E8" w:rsidRDefault="00BF61E8" w:rsidP="005965B2">
            <w:pPr>
              <w:rPr>
                <w:sz w:val="16"/>
                <w:szCs w:val="16"/>
                <w:lang w:val="sr-Cyrl-CS"/>
              </w:rPr>
            </w:pPr>
          </w:p>
          <w:p w:rsidR="00BF61E8" w:rsidRPr="006953D8" w:rsidRDefault="00BF61E8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BF61E8" w:rsidRPr="004D5594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BF61E8" w:rsidRPr="00C554A6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BF61E8" w:rsidRPr="00677DE0" w:rsidTr="005965B2">
        <w:tc>
          <w:tcPr>
            <w:tcW w:w="1437" w:type="dxa"/>
          </w:tcPr>
          <w:p w:rsidR="00BF61E8" w:rsidRPr="00C554A6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BF61E8" w:rsidRPr="00D3340F" w:rsidRDefault="00BF61E8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141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BF61E8" w:rsidRPr="007E5D4F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F3533C">
              <w:rPr>
                <w:b/>
                <w:sz w:val="28"/>
                <w:szCs w:val="28"/>
                <w:lang w:val="sr-Cyrl-CS"/>
              </w:rPr>
              <w:t xml:space="preserve">Обрада текста </w:t>
            </w:r>
            <w:r w:rsidRPr="00F3533C">
              <w:rPr>
                <w:b/>
                <w:i/>
                <w:sz w:val="28"/>
                <w:szCs w:val="28"/>
                <w:lang w:val="sr-Cyrl-CS"/>
              </w:rPr>
              <w:t>Народно веровање о биљкама</w:t>
            </w:r>
            <w:r w:rsidRPr="00F3533C">
              <w:rPr>
                <w:b/>
                <w:sz w:val="28"/>
                <w:szCs w:val="28"/>
                <w:lang w:val="sr-Cyrl-CS"/>
              </w:rPr>
              <w:t xml:space="preserve"> Веселина Чајкановића</w:t>
            </w:r>
          </w:p>
          <w:p w:rsidR="00BF61E8" w:rsidRPr="00817475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BF61E8" w:rsidRPr="00677DE0" w:rsidTr="005965B2">
        <w:trPr>
          <w:trHeight w:val="228"/>
        </w:trPr>
        <w:tc>
          <w:tcPr>
            <w:tcW w:w="8856" w:type="dxa"/>
            <w:gridSpan w:val="4"/>
          </w:tcPr>
          <w:p w:rsidR="00BF61E8" w:rsidRPr="00863F97" w:rsidRDefault="00BF61E8" w:rsidP="00F659BD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F659BD">
              <w:rPr>
                <w:i/>
                <w:sz w:val="18"/>
                <w:szCs w:val="18"/>
                <w:lang w:val="sr-Cyrl-CS"/>
              </w:rPr>
              <w:t xml:space="preserve"> </w:t>
            </w:r>
            <w:r w:rsidRPr="00F3533C">
              <w:rPr>
                <w:sz w:val="28"/>
                <w:szCs w:val="28"/>
                <w:lang w:val="sr-Cyrl-CS"/>
              </w:rPr>
              <w:t>Анализа текста, одлике научног стила, значај лековитог биља, народна вер</w:t>
            </w:r>
            <w:r>
              <w:rPr>
                <w:sz w:val="28"/>
                <w:szCs w:val="28"/>
                <w:lang w:val="sr-Cyrl-CS"/>
              </w:rPr>
              <w:t>овања о лековитим моћима биљака;</w:t>
            </w:r>
            <w:r w:rsidRPr="00F3533C">
              <w:rPr>
                <w:sz w:val="28"/>
                <w:szCs w:val="28"/>
                <w:lang w:val="sr-Cyrl-CS"/>
              </w:rPr>
              <w:t xml:space="preserve"> ра</w:t>
            </w:r>
            <w:r>
              <w:rPr>
                <w:sz w:val="28"/>
                <w:szCs w:val="28"/>
                <w:lang w:val="sr-Cyrl-CS"/>
              </w:rPr>
              <w:t>з</w:t>
            </w:r>
            <w:r w:rsidRPr="00F3533C">
              <w:rPr>
                <w:sz w:val="28"/>
                <w:szCs w:val="28"/>
                <w:lang w:val="sr-Cyrl-CS"/>
              </w:rPr>
              <w:t>вој културе изражавања.</w:t>
            </w:r>
          </w:p>
        </w:tc>
      </w:tr>
      <w:tr w:rsidR="00BF61E8" w:rsidRPr="00677DE0" w:rsidTr="005965B2">
        <w:trPr>
          <w:trHeight w:val="227"/>
        </w:trPr>
        <w:tc>
          <w:tcPr>
            <w:tcW w:w="8856" w:type="dxa"/>
            <w:gridSpan w:val="4"/>
          </w:tcPr>
          <w:p w:rsidR="00BF61E8" w:rsidRPr="00B13A55" w:rsidRDefault="00BF61E8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BF61E8" w:rsidRPr="00677DE0" w:rsidTr="005965B2">
        <w:trPr>
          <w:trHeight w:val="227"/>
        </w:trPr>
        <w:tc>
          <w:tcPr>
            <w:tcW w:w="8856" w:type="dxa"/>
            <w:gridSpan w:val="4"/>
          </w:tcPr>
          <w:p w:rsidR="00BF61E8" w:rsidRPr="009747B1" w:rsidRDefault="00BF61E8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BF61E8" w:rsidRPr="00677DE0" w:rsidTr="005965B2">
        <w:trPr>
          <w:trHeight w:val="227"/>
        </w:trPr>
        <w:tc>
          <w:tcPr>
            <w:tcW w:w="8856" w:type="dxa"/>
            <w:gridSpan w:val="4"/>
          </w:tcPr>
          <w:p w:rsidR="00BF61E8" w:rsidRPr="00A450D0" w:rsidRDefault="00BF61E8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BF61E8" w:rsidRPr="009E06EE" w:rsidTr="005965B2">
        <w:trPr>
          <w:trHeight w:val="227"/>
        </w:trPr>
        <w:tc>
          <w:tcPr>
            <w:tcW w:w="8856" w:type="dxa"/>
            <w:gridSpan w:val="4"/>
          </w:tcPr>
          <w:p w:rsidR="00BF61E8" w:rsidRPr="00052DD3" w:rsidRDefault="00BF61E8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2B1A1E">
              <w:rPr>
                <w:sz w:val="28"/>
                <w:szCs w:val="28"/>
                <w:lang w:val="sr-Cyrl-CS"/>
              </w:rPr>
              <w:t xml:space="preserve">Читанка, стр. 151 </w:t>
            </w:r>
            <w:r w:rsidR="00F659BD">
              <w:rPr>
                <w:sz w:val="28"/>
                <w:szCs w:val="28"/>
                <w:lang w:val="sr-Cyrl-CS"/>
              </w:rPr>
              <w:t>–</w:t>
            </w:r>
            <w:r w:rsidR="002B1A1E">
              <w:rPr>
                <w:sz w:val="28"/>
                <w:szCs w:val="28"/>
                <w:lang w:val="sr-Cyrl-CS"/>
              </w:rPr>
              <w:t xml:space="preserve"> 152</w:t>
            </w:r>
            <w:r w:rsidR="00F659B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285F42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285F42" w:rsidRDefault="00285F42" w:rsidP="00275507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F659BD">
              <w:rPr>
                <w:iCs/>
                <w:sz w:val="28"/>
                <w:szCs w:val="28"/>
                <w:lang w:val="sr-Cyrl-CS"/>
              </w:rPr>
              <w:t xml:space="preserve"> </w:t>
            </w:r>
            <w:r>
              <w:rPr>
                <w:iCs/>
                <w:sz w:val="28"/>
                <w:szCs w:val="28"/>
                <w:lang w:val="sr-Cyrl-CS"/>
              </w:rPr>
              <w:t>Ученици разликују неуметнички од уметничког текста, препознају о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>длике научног стила, умеју да пронађу потребне информације у тексту. СЈ.1.1.2. СЈ.1.1.3. СЈ.1.1.5. СЈ.2.1.1.</w:t>
            </w:r>
          </w:p>
        </w:tc>
      </w:tr>
    </w:tbl>
    <w:p w:rsidR="00BF61E8" w:rsidRPr="009E06EE" w:rsidRDefault="00BF61E8" w:rsidP="00BF61E8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BF61E8" w:rsidRPr="009E06EE" w:rsidTr="005965B2">
        <w:trPr>
          <w:trHeight w:hRule="exact" w:val="284"/>
        </w:trPr>
        <w:tc>
          <w:tcPr>
            <w:tcW w:w="8856" w:type="dxa"/>
          </w:tcPr>
          <w:p w:rsidR="00BF61E8" w:rsidRPr="00C554A6" w:rsidRDefault="00BF61E8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BF61E8" w:rsidRPr="00677DE0" w:rsidTr="005965B2">
        <w:tc>
          <w:tcPr>
            <w:tcW w:w="8856" w:type="dxa"/>
          </w:tcPr>
          <w:p w:rsidR="00BF61E8" w:rsidRPr="00C554A6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F61E8" w:rsidRPr="00F3533C" w:rsidRDefault="00BF61E8" w:rsidP="002B1A1E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</w:t>
            </w:r>
            <w:r>
              <w:rPr>
                <w:lang w:val="sr-Cyrl-CS"/>
              </w:rPr>
              <w:t xml:space="preserve"> </w:t>
            </w:r>
          </w:p>
          <w:p w:rsidR="00BF61E8" w:rsidRPr="00F3533C" w:rsidRDefault="002B1A1E" w:rsidP="002B1A1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F61E8" w:rsidRPr="00F3533C">
              <w:rPr>
                <w:sz w:val="28"/>
                <w:szCs w:val="28"/>
                <w:lang w:val="sr-Cyrl-CS"/>
              </w:rPr>
              <w:t>Сетите се неког народног веровања у вези са биљкама.</w:t>
            </w:r>
          </w:p>
          <w:p w:rsidR="00BF61E8" w:rsidRPr="00066E83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F61E8" w:rsidRPr="00677DE0" w:rsidTr="005965B2">
        <w:tc>
          <w:tcPr>
            <w:tcW w:w="8856" w:type="dxa"/>
          </w:tcPr>
          <w:p w:rsidR="00BF61E8" w:rsidRPr="00C554A6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B1A1E" w:rsidRDefault="00BF61E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BF61E8" w:rsidRPr="00F3533C" w:rsidRDefault="002B1A1E" w:rsidP="002B1A1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BF61E8" w:rsidRPr="00F3533C">
              <w:rPr>
                <w:sz w:val="28"/>
                <w:szCs w:val="28"/>
                <w:lang w:val="sr-Cyrl-CS"/>
              </w:rPr>
              <w:t xml:space="preserve">Наставник чита текст из </w:t>
            </w:r>
            <w:r w:rsidR="00BF61E8" w:rsidRPr="000526F6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BF61E8" w:rsidRPr="00F3533C">
              <w:rPr>
                <w:sz w:val="28"/>
                <w:szCs w:val="28"/>
                <w:lang w:val="sr-Cyrl-CS"/>
              </w:rPr>
              <w:t>. Следи краћи разговор:</w:t>
            </w:r>
          </w:p>
          <w:p w:rsidR="00BF61E8" w:rsidRPr="00F3533C" w:rsidRDefault="002B1A1E" w:rsidP="002B1A1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сте народна веровања о ружи запазили?</w:t>
            </w:r>
          </w:p>
          <w:p w:rsidR="00BF61E8" w:rsidRDefault="002B1A1E" w:rsidP="002B1A1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F61E8" w:rsidRPr="00F3533C">
              <w:rPr>
                <w:sz w:val="28"/>
                <w:szCs w:val="28"/>
                <w:lang w:val="sr-Cyrl-CS"/>
              </w:rPr>
              <w:t xml:space="preserve">Следи самостални рад ученика на читању текста и припреми за разговор у складу са питањима из </w:t>
            </w:r>
            <w:r w:rsidR="00BF61E8" w:rsidRPr="000526F6">
              <w:rPr>
                <w:b/>
                <w:i/>
                <w:iCs/>
                <w:sz w:val="28"/>
                <w:szCs w:val="28"/>
                <w:lang w:val="sr-Cyrl-CS"/>
              </w:rPr>
              <w:t>Читанке</w:t>
            </w:r>
            <w:r w:rsidR="00BF61E8">
              <w:rPr>
                <w:sz w:val="28"/>
                <w:szCs w:val="28"/>
                <w:lang w:val="sr-Cyrl-CS"/>
              </w:rPr>
              <w:t xml:space="preserve"> (15 минута):</w:t>
            </w:r>
          </w:p>
          <w:p w:rsidR="002B1A1E" w:rsidRDefault="002B1A1E" w:rsidP="002B1A1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је главна сврха овог текста?</w:t>
            </w:r>
          </w:p>
          <w:p w:rsidR="00BF61E8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су народна веровања била везана за ружу? Зашто?</w:t>
            </w:r>
          </w:p>
          <w:p w:rsidR="00BF61E8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Објаснити ученицима одлике научног стила, по чему се овај стил разликује од литерарног.</w:t>
            </w:r>
          </w:p>
          <w:p w:rsidR="00BF61E8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Објаснити на примеру текста шта су термини, шта представљају делови текста који су у загради.</w:t>
            </w:r>
          </w:p>
          <w:p w:rsidR="00BF61E8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се пише научним стилом?</w:t>
            </w:r>
          </w:p>
          <w:p w:rsidR="00BF61E8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све можемо да сазнамо из таквих текстова?</w:t>
            </w:r>
          </w:p>
          <w:p w:rsidR="00BF61E8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Којим стилом су написани ваши уџбеници?</w:t>
            </w:r>
          </w:p>
          <w:p w:rsidR="00BF61E8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Објаснити појам научнопопуларног стила.</w:t>
            </w:r>
          </w:p>
          <w:p w:rsidR="00BF61E8" w:rsidRDefault="00BF61E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сте научили из овог текста?</w:t>
            </w:r>
          </w:p>
          <w:p w:rsidR="002B1A1E" w:rsidRPr="003868E9" w:rsidRDefault="002B1A1E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BF61E8" w:rsidRPr="00677DE0" w:rsidTr="005965B2">
        <w:tc>
          <w:tcPr>
            <w:tcW w:w="8856" w:type="dxa"/>
          </w:tcPr>
          <w:p w:rsidR="00BF61E8" w:rsidRPr="00C554A6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B1A1E" w:rsidRDefault="00BF61E8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</w:t>
            </w:r>
          </w:p>
          <w:p w:rsidR="00BF61E8" w:rsidRPr="00F3533C" w:rsidRDefault="002B1A1E" w:rsidP="002B1A1E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BF61E8" w:rsidRPr="00F3533C">
              <w:rPr>
                <w:sz w:val="28"/>
                <w:szCs w:val="28"/>
                <w:lang w:val="sr-Cyrl-CS"/>
              </w:rPr>
              <w:t>До краја часа разговара се о тексту, о писцу Веселину Чајкановићу и о разликама између књижевног и научног текста.</w:t>
            </w:r>
          </w:p>
          <w:p w:rsidR="00BF61E8" w:rsidRPr="004D7E27" w:rsidRDefault="00BF61E8" w:rsidP="005965B2">
            <w:pPr>
              <w:ind w:firstLine="720"/>
              <w:jc w:val="both"/>
              <w:rPr>
                <w:b/>
                <w:i/>
                <w:lang w:val="sr-Cyrl-CS"/>
              </w:rPr>
            </w:pPr>
          </w:p>
        </w:tc>
      </w:tr>
      <w:tr w:rsidR="00BF61E8" w:rsidRPr="00677DE0" w:rsidTr="005965B2">
        <w:tc>
          <w:tcPr>
            <w:tcW w:w="8856" w:type="dxa"/>
          </w:tcPr>
          <w:p w:rsidR="00BF61E8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BF61E8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61E8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61E8" w:rsidRPr="005F4C5C" w:rsidRDefault="00BF61E8" w:rsidP="005965B2">
            <w:pPr>
              <w:rPr>
                <w:i/>
                <w:sz w:val="20"/>
                <w:szCs w:val="20"/>
              </w:rPr>
            </w:pPr>
          </w:p>
          <w:p w:rsidR="00BF61E8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61E8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61E8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85F42" w:rsidRDefault="00285F42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61E8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B1A1E" w:rsidRDefault="002B1A1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F61E8" w:rsidRPr="00C554A6" w:rsidRDefault="00BF61E8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F61E8"/>
    <w:rsid w:val="0025080A"/>
    <w:rsid w:val="00257861"/>
    <w:rsid w:val="00285F42"/>
    <w:rsid w:val="002B1A1E"/>
    <w:rsid w:val="00926421"/>
    <w:rsid w:val="00943D0D"/>
    <w:rsid w:val="00A30C03"/>
    <w:rsid w:val="00A76436"/>
    <w:rsid w:val="00BF61E8"/>
    <w:rsid w:val="00D56D90"/>
    <w:rsid w:val="00F6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4C9EC97-BD00-460F-8129-5D68E413D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61E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F61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B1A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231</Words>
  <Characters>1485</Characters>
  <Application>Microsoft Office Word</Application>
  <DocSecurity>0</DocSecurity>
  <Lines>135</Lines>
  <Paragraphs>50</Paragraphs>
  <ScaleCrop>false</ScaleCrop>
  <Company/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2013-08-25T09:42:00Z</dcterms:created>
  <dcterms:modified xsi:type="dcterms:W3CDTF">2015-02-03T13:52:00Z</dcterms:modified>
</cp:coreProperties>
</file>